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86" w:rsidRPr="00202C86" w:rsidRDefault="00202C86" w:rsidP="00202C86">
      <w:pPr>
        <w:keepNext/>
        <w:tabs>
          <w:tab w:val="clear" w:pos="2693"/>
        </w:tabs>
        <w:suppressAutoHyphens/>
        <w:spacing w:before="120"/>
        <w:jc w:val="right"/>
        <w:outlineLvl w:val="5"/>
        <w:rPr>
          <w:b/>
          <w:color w:val="943634"/>
          <w:sz w:val="24"/>
          <w:lang w:eastAsia="x-none"/>
        </w:rPr>
      </w:pPr>
      <w:r w:rsidRPr="00202C86">
        <w:rPr>
          <w:b/>
          <w:color w:val="943634"/>
          <w:sz w:val="24"/>
          <w:lang w:val="x-none" w:eastAsia="x-none"/>
        </w:rPr>
        <w:t>ФОРМА</w:t>
      </w:r>
      <w:r w:rsidRPr="00202C86">
        <w:rPr>
          <w:b/>
          <w:color w:val="943634"/>
          <w:sz w:val="24"/>
          <w:lang w:eastAsia="x-none"/>
        </w:rPr>
        <w:t xml:space="preserve"> 9</w:t>
      </w:r>
    </w:p>
    <w:p w:rsidR="00202C86" w:rsidRPr="00202C86" w:rsidRDefault="00202C86" w:rsidP="00202C86"/>
    <w:p w:rsidR="00202C86" w:rsidRPr="00202C86" w:rsidRDefault="00202C86" w:rsidP="00202C86">
      <w:pPr>
        <w:keepNext/>
        <w:tabs>
          <w:tab w:val="clear" w:pos="2693"/>
        </w:tabs>
        <w:suppressAutoHyphens/>
        <w:spacing w:before="120"/>
        <w:contextualSpacing/>
        <w:jc w:val="center"/>
        <w:outlineLvl w:val="5"/>
        <w:rPr>
          <w:b/>
          <w:color w:val="943634"/>
          <w:sz w:val="24"/>
          <w:lang w:val="x-none" w:eastAsia="x-none"/>
        </w:rPr>
      </w:pPr>
      <w:bookmarkStart w:id="0" w:name="_Toc261365681"/>
      <w:r w:rsidRPr="00202C86">
        <w:rPr>
          <w:b/>
          <w:color w:val="943634"/>
          <w:sz w:val="24"/>
          <w:lang w:val="x-none" w:eastAsia="x-none"/>
        </w:rPr>
        <w:t>ДОВЕРЕННОСТЬ</w:t>
      </w:r>
      <w:bookmarkEnd w:id="0"/>
      <w:r w:rsidRPr="00202C86">
        <w:rPr>
          <w:b/>
          <w:color w:val="943634"/>
          <w:sz w:val="24"/>
          <w:lang w:val="x-none" w:eastAsia="x-none"/>
        </w:rPr>
        <w:t xml:space="preserve"> (НА ФИРМЕННОМ БЛАНКЕ ЮРИДИЧЕСКОГО ЛИЦА)</w:t>
      </w:r>
    </w:p>
    <w:p w:rsidR="00202C86" w:rsidRPr="00202C86" w:rsidRDefault="00202C86" w:rsidP="00202C86">
      <w:pPr>
        <w:keepNext/>
        <w:tabs>
          <w:tab w:val="decimal" w:pos="72"/>
        </w:tabs>
        <w:spacing w:before="0" w:line="360" w:lineRule="exact"/>
        <w:ind w:right="-69"/>
        <w:contextualSpacing/>
        <w:jc w:val="center"/>
        <w:outlineLvl w:val="0"/>
        <w:rPr>
          <w:b/>
          <w:sz w:val="20"/>
          <w:lang w:val="x-none" w:eastAsia="x-none"/>
        </w:rPr>
      </w:pPr>
    </w:p>
    <w:p w:rsidR="00202C86" w:rsidRPr="00202C86" w:rsidRDefault="00202C86" w:rsidP="00202C86">
      <w:pPr>
        <w:spacing w:before="0" w:line="360" w:lineRule="exact"/>
        <w:contextualSpacing/>
        <w:rPr>
          <w:color w:val="000000"/>
          <w:sz w:val="20"/>
        </w:rPr>
      </w:pPr>
      <w:r w:rsidRPr="00202C86">
        <w:rPr>
          <w:color w:val="000000"/>
          <w:sz w:val="20"/>
        </w:rPr>
        <w:t>Место совершения доверенности, дата совершения доверенности (прописью)</w:t>
      </w:r>
    </w:p>
    <w:p w:rsidR="00202C86" w:rsidRPr="00202C86" w:rsidRDefault="00202C86" w:rsidP="00202C86">
      <w:pPr>
        <w:tabs>
          <w:tab w:val="clear" w:pos="2693"/>
          <w:tab w:val="right" w:leader="underscore" w:pos="9639"/>
        </w:tabs>
        <w:spacing w:before="0" w:line="360" w:lineRule="exact"/>
        <w:contextualSpacing/>
        <w:jc w:val="left"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>Полное фирменное наименование юридического лица</w:t>
      </w:r>
      <w:r w:rsidRPr="00202C86">
        <w:rPr>
          <w:rFonts w:cs="Arial"/>
          <w:snapToGrid w:val="0"/>
          <w:color w:val="000000"/>
          <w:sz w:val="20"/>
          <w:szCs w:val="22"/>
        </w:rPr>
        <w:tab/>
      </w:r>
    </w:p>
    <w:p w:rsidR="00202C86" w:rsidRPr="00202C86" w:rsidRDefault="00202C86" w:rsidP="00202C86">
      <w:pPr>
        <w:tabs>
          <w:tab w:val="clear" w:pos="2693"/>
          <w:tab w:val="right" w:leader="underscore" w:pos="9639"/>
        </w:tabs>
        <w:spacing w:before="0" w:line="360" w:lineRule="exact"/>
        <w:contextualSpacing/>
        <w:jc w:val="left"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ab/>
      </w:r>
    </w:p>
    <w:p w:rsidR="00202C86" w:rsidRPr="00202C86" w:rsidRDefault="00202C86" w:rsidP="00202C86">
      <w:pPr>
        <w:tabs>
          <w:tab w:val="clear" w:pos="2693"/>
          <w:tab w:val="right" w:leader="underscore" w:pos="9639"/>
        </w:tabs>
        <w:spacing w:before="0" w:line="360" w:lineRule="exact"/>
        <w:contextualSpacing/>
        <w:jc w:val="left"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>ИНН ______________________________________   ОГРН</w:t>
      </w:r>
      <w:r w:rsidRPr="00202C86">
        <w:rPr>
          <w:rFonts w:cs="Arial"/>
          <w:snapToGrid w:val="0"/>
          <w:color w:val="000000"/>
          <w:sz w:val="20"/>
          <w:szCs w:val="22"/>
        </w:rPr>
        <w:tab/>
      </w:r>
    </w:p>
    <w:p w:rsidR="00202C86" w:rsidRPr="00202C86" w:rsidRDefault="00202C86" w:rsidP="00202C86">
      <w:pPr>
        <w:tabs>
          <w:tab w:val="clear" w:pos="2693"/>
          <w:tab w:val="right" w:leader="underscore" w:pos="9639"/>
        </w:tabs>
        <w:spacing w:before="0" w:line="360" w:lineRule="exact"/>
        <w:contextualSpacing/>
        <w:jc w:val="left"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>Адрес местонахождения</w:t>
      </w:r>
      <w:r w:rsidRPr="00202C86">
        <w:rPr>
          <w:rFonts w:cs="Arial"/>
          <w:snapToGrid w:val="0"/>
          <w:color w:val="000000"/>
          <w:sz w:val="20"/>
          <w:szCs w:val="22"/>
        </w:rPr>
        <w:tab/>
      </w:r>
    </w:p>
    <w:p w:rsidR="00202C86" w:rsidRPr="00202C86" w:rsidRDefault="00202C86" w:rsidP="00202C86">
      <w:pPr>
        <w:tabs>
          <w:tab w:val="clear" w:pos="2693"/>
          <w:tab w:val="right" w:leader="underscore" w:pos="9639"/>
        </w:tabs>
        <w:spacing w:before="0" w:line="360" w:lineRule="exact"/>
        <w:contextualSpacing/>
        <w:jc w:val="left"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ab/>
      </w:r>
    </w:p>
    <w:p w:rsidR="00202C86" w:rsidRPr="00202C86" w:rsidRDefault="00202C86" w:rsidP="00202C86">
      <w:pPr>
        <w:tabs>
          <w:tab w:val="clear" w:pos="2693"/>
          <w:tab w:val="right" w:leader="underscore" w:pos="9639"/>
        </w:tabs>
        <w:spacing w:before="0" w:line="360" w:lineRule="exact"/>
        <w:contextualSpacing/>
        <w:jc w:val="left"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>именуемое далее: Компания</w:t>
      </w:r>
      <w:r w:rsidRPr="00202C86">
        <w:rPr>
          <w:rFonts w:cs="Arial"/>
          <w:snapToGrid w:val="0"/>
          <w:color w:val="000000"/>
          <w:sz w:val="20"/>
          <w:szCs w:val="22"/>
        </w:rPr>
        <w:tab/>
      </w:r>
    </w:p>
    <w:p w:rsidR="00202C86" w:rsidRPr="00202C86" w:rsidRDefault="00202C86" w:rsidP="00202C86">
      <w:pPr>
        <w:tabs>
          <w:tab w:val="clear" w:pos="2693"/>
          <w:tab w:val="right" w:leader="underscore" w:pos="9639"/>
        </w:tabs>
        <w:spacing w:before="0" w:line="360" w:lineRule="exact"/>
        <w:contextualSpacing/>
        <w:jc w:val="left"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>в лице руководителя (фамилия, имя, отчество, должность)</w:t>
      </w:r>
      <w:r w:rsidRPr="00202C86">
        <w:rPr>
          <w:rFonts w:cs="Arial"/>
          <w:snapToGrid w:val="0"/>
          <w:color w:val="000000"/>
          <w:sz w:val="20"/>
          <w:szCs w:val="22"/>
        </w:rPr>
        <w:tab/>
      </w:r>
    </w:p>
    <w:p w:rsidR="00202C86" w:rsidRPr="00202C86" w:rsidRDefault="00202C86" w:rsidP="00202C86">
      <w:pPr>
        <w:tabs>
          <w:tab w:val="clear" w:pos="2693"/>
          <w:tab w:val="right" w:leader="underscore" w:pos="9639"/>
        </w:tabs>
        <w:spacing w:before="0" w:line="360" w:lineRule="exact"/>
        <w:contextualSpacing/>
        <w:jc w:val="left"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ab/>
      </w:r>
    </w:p>
    <w:p w:rsidR="00202C86" w:rsidRPr="00202C86" w:rsidRDefault="00202C86" w:rsidP="00202C86">
      <w:pPr>
        <w:tabs>
          <w:tab w:val="clear" w:pos="2693"/>
          <w:tab w:val="right" w:leader="underscore" w:pos="9639"/>
        </w:tabs>
        <w:spacing w:before="0" w:line="360" w:lineRule="exact"/>
        <w:contextualSpacing/>
        <w:jc w:val="left"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>действующего на основании</w:t>
      </w:r>
      <w:r w:rsidRPr="00202C86">
        <w:rPr>
          <w:rFonts w:cs="Arial"/>
          <w:snapToGrid w:val="0"/>
          <w:color w:val="000000"/>
          <w:sz w:val="20"/>
          <w:szCs w:val="22"/>
        </w:rPr>
        <w:tab/>
      </w:r>
    </w:p>
    <w:p w:rsidR="00202C86" w:rsidRPr="00202C86" w:rsidRDefault="00202C86" w:rsidP="00202C86">
      <w:pPr>
        <w:tabs>
          <w:tab w:val="clear" w:pos="2693"/>
          <w:tab w:val="right" w:leader="underscore" w:pos="9639"/>
        </w:tabs>
        <w:spacing w:before="0" w:line="360" w:lineRule="exact"/>
        <w:contextualSpacing/>
        <w:jc w:val="left"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 xml:space="preserve">настоящей доверенностью уполномочивает (Фамилия, имя, отчество в </w:t>
      </w:r>
      <w:proofErr w:type="spellStart"/>
      <w:r w:rsidRPr="00202C86">
        <w:rPr>
          <w:rFonts w:cs="Arial"/>
          <w:snapToGrid w:val="0"/>
          <w:color w:val="000000"/>
          <w:sz w:val="20"/>
          <w:szCs w:val="22"/>
        </w:rPr>
        <w:t>В.п</w:t>
      </w:r>
      <w:proofErr w:type="spellEnd"/>
      <w:r w:rsidRPr="00202C86">
        <w:rPr>
          <w:rFonts w:cs="Arial"/>
          <w:snapToGrid w:val="0"/>
          <w:color w:val="000000"/>
          <w:sz w:val="20"/>
          <w:szCs w:val="22"/>
        </w:rPr>
        <w:t xml:space="preserve">.) </w:t>
      </w:r>
      <w:r w:rsidRPr="00202C86">
        <w:rPr>
          <w:rFonts w:cs="Arial"/>
          <w:snapToGrid w:val="0"/>
          <w:color w:val="000000"/>
          <w:sz w:val="20"/>
          <w:szCs w:val="22"/>
        </w:rPr>
        <w:tab/>
      </w:r>
    </w:p>
    <w:p w:rsidR="00202C86" w:rsidRPr="00202C86" w:rsidRDefault="00202C86" w:rsidP="00202C86">
      <w:pPr>
        <w:tabs>
          <w:tab w:val="clear" w:pos="2693"/>
          <w:tab w:val="right" w:leader="underscore" w:pos="9639"/>
        </w:tabs>
        <w:spacing w:before="0" w:line="360" w:lineRule="exact"/>
        <w:contextualSpacing/>
        <w:jc w:val="left"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ab/>
      </w:r>
    </w:p>
    <w:p w:rsidR="00202C86" w:rsidRPr="00202C86" w:rsidRDefault="00202C86" w:rsidP="00202C86">
      <w:pPr>
        <w:tabs>
          <w:tab w:val="clear" w:pos="2693"/>
          <w:tab w:val="left" w:leader="underscore" w:pos="5670"/>
          <w:tab w:val="right" w:leader="underscore" w:pos="9639"/>
        </w:tabs>
        <w:spacing w:before="0" w:line="360" w:lineRule="exact"/>
        <w:contextualSpacing/>
        <w:jc w:val="left"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>имеющего паспорт РФ серия</w:t>
      </w:r>
      <w:r w:rsidRPr="00202C86">
        <w:rPr>
          <w:rFonts w:cs="Arial"/>
          <w:snapToGrid w:val="0"/>
          <w:color w:val="000000"/>
          <w:sz w:val="20"/>
          <w:szCs w:val="22"/>
        </w:rPr>
        <w:tab/>
        <w:t>номер</w:t>
      </w:r>
      <w:r w:rsidRPr="00202C86">
        <w:rPr>
          <w:rFonts w:cs="Arial"/>
          <w:snapToGrid w:val="0"/>
          <w:color w:val="000000"/>
          <w:sz w:val="20"/>
          <w:szCs w:val="22"/>
        </w:rPr>
        <w:tab/>
      </w:r>
    </w:p>
    <w:p w:rsidR="00202C86" w:rsidRPr="00202C86" w:rsidRDefault="00202C86" w:rsidP="00202C86">
      <w:pPr>
        <w:tabs>
          <w:tab w:val="clear" w:pos="2693"/>
          <w:tab w:val="left" w:leader="underscore" w:pos="5670"/>
          <w:tab w:val="right" w:leader="underscore" w:pos="9639"/>
        </w:tabs>
        <w:spacing w:before="0" w:line="360" w:lineRule="exact"/>
        <w:contextualSpacing/>
        <w:jc w:val="left"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>дата выдачи_____________________ кем выдан __________________________________________</w:t>
      </w:r>
    </w:p>
    <w:p w:rsidR="00202C86" w:rsidRPr="00202C86" w:rsidRDefault="00202C86" w:rsidP="00202C86">
      <w:pPr>
        <w:tabs>
          <w:tab w:val="clear" w:pos="2693"/>
          <w:tab w:val="left" w:leader="underscore" w:pos="5670"/>
          <w:tab w:val="right" w:leader="underscore" w:pos="9639"/>
        </w:tabs>
        <w:spacing w:before="0" w:line="360" w:lineRule="exact"/>
        <w:contextualSpacing/>
        <w:jc w:val="left"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>___________________________________________ код подразделения _______________________</w:t>
      </w:r>
    </w:p>
    <w:p w:rsidR="00202C86" w:rsidRPr="00202C86" w:rsidRDefault="00202C86" w:rsidP="00202C86">
      <w:pPr>
        <w:tabs>
          <w:tab w:val="clear" w:pos="2693"/>
          <w:tab w:val="left" w:leader="underscore" w:pos="5670"/>
          <w:tab w:val="right" w:leader="underscore" w:pos="9639"/>
        </w:tabs>
        <w:spacing w:before="0" w:line="360" w:lineRule="exact"/>
        <w:contextualSpacing/>
        <w:jc w:val="left"/>
        <w:rPr>
          <w:rFonts w:cs="Arial"/>
          <w:snapToGrid w:val="0"/>
          <w:color w:val="000000"/>
          <w:sz w:val="20"/>
          <w:szCs w:val="22"/>
        </w:rPr>
      </w:pPr>
    </w:p>
    <w:p w:rsidR="00202C86" w:rsidRPr="00202C86" w:rsidRDefault="00202C86" w:rsidP="00202C86">
      <w:pPr>
        <w:spacing w:before="0" w:line="360" w:lineRule="exact"/>
        <w:contextualSpacing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>представлять интересы Компании при проведении в Название мероприятия</w:t>
      </w:r>
      <w:r w:rsidRPr="00202C86">
        <w:rPr>
          <w:rFonts w:cs="Arial"/>
          <w:b/>
          <w:snapToGrid w:val="0"/>
          <w:color w:val="000000"/>
          <w:sz w:val="20"/>
          <w:szCs w:val="22"/>
        </w:rPr>
        <w:t xml:space="preserve"> </w:t>
      </w:r>
      <w:r w:rsidRPr="00202C86">
        <w:rPr>
          <w:rFonts w:cs="Arial"/>
          <w:snapToGrid w:val="0"/>
          <w:color w:val="000000"/>
          <w:sz w:val="20"/>
          <w:szCs w:val="22"/>
        </w:rPr>
        <w:t>(далее: Выставка), для чего предоставляет _______</w:t>
      </w:r>
      <w:bookmarkStart w:id="1" w:name="_GoBack"/>
      <w:bookmarkEnd w:id="1"/>
      <w:r w:rsidRPr="00202C86">
        <w:rPr>
          <w:rFonts w:cs="Arial"/>
          <w:snapToGrid w:val="0"/>
          <w:color w:val="000000"/>
          <w:sz w:val="20"/>
          <w:szCs w:val="22"/>
        </w:rPr>
        <w:t>____________________</w:t>
      </w:r>
      <w:proofErr w:type="gramStart"/>
      <w:r w:rsidRPr="00202C86">
        <w:rPr>
          <w:rFonts w:cs="Arial"/>
          <w:snapToGrid w:val="0"/>
          <w:color w:val="000000"/>
          <w:sz w:val="20"/>
          <w:szCs w:val="22"/>
        </w:rPr>
        <w:t>_(</w:t>
      </w:r>
      <w:proofErr w:type="gramEnd"/>
      <w:r w:rsidRPr="00202C86">
        <w:rPr>
          <w:rFonts w:cs="Arial"/>
          <w:snapToGrid w:val="0"/>
          <w:color w:val="000000"/>
          <w:sz w:val="20"/>
          <w:szCs w:val="22"/>
        </w:rPr>
        <w:t xml:space="preserve">Фамилия, И.О. в  </w:t>
      </w:r>
      <w:proofErr w:type="spellStart"/>
      <w:r w:rsidRPr="00202C86">
        <w:rPr>
          <w:rFonts w:cs="Arial"/>
          <w:snapToGrid w:val="0"/>
          <w:color w:val="000000"/>
          <w:sz w:val="20"/>
          <w:szCs w:val="22"/>
        </w:rPr>
        <w:t>Д.п</w:t>
      </w:r>
      <w:proofErr w:type="spellEnd"/>
      <w:r w:rsidRPr="00202C86">
        <w:rPr>
          <w:rFonts w:cs="Arial"/>
          <w:snapToGrid w:val="0"/>
          <w:color w:val="000000"/>
          <w:sz w:val="20"/>
          <w:szCs w:val="22"/>
        </w:rPr>
        <w:t xml:space="preserve">.)  право: </w:t>
      </w:r>
    </w:p>
    <w:p w:rsidR="00202C86" w:rsidRPr="00202C86" w:rsidRDefault="00202C86" w:rsidP="00202C86">
      <w:pPr>
        <w:spacing w:before="0" w:line="360" w:lineRule="exact"/>
        <w:ind w:firstLine="284"/>
        <w:contextualSpacing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 xml:space="preserve"> - вести переговоры с представителями компании-Организатора,</w:t>
      </w:r>
    </w:p>
    <w:p w:rsidR="00202C86" w:rsidRPr="00202C86" w:rsidRDefault="00202C86" w:rsidP="00202C86">
      <w:pPr>
        <w:spacing w:before="0" w:line="360" w:lineRule="exact"/>
        <w:ind w:firstLine="284"/>
        <w:contextualSpacing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>- сдавать и принимать по Актам приема-передачи выставочную площадь,</w:t>
      </w:r>
    </w:p>
    <w:p w:rsidR="00202C86" w:rsidRPr="00202C86" w:rsidRDefault="00202C86" w:rsidP="00202C86">
      <w:pPr>
        <w:spacing w:before="0" w:line="360" w:lineRule="exact"/>
        <w:ind w:firstLine="284"/>
        <w:contextualSpacing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>- принимать выполненные работы/оказанные услуги,</w:t>
      </w:r>
    </w:p>
    <w:p w:rsidR="00202C86" w:rsidRPr="00202C86" w:rsidRDefault="00202C86" w:rsidP="00202C86">
      <w:pPr>
        <w:spacing w:before="0" w:line="360" w:lineRule="exact"/>
        <w:ind w:firstLine="284"/>
        <w:contextualSpacing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>- заказывать дополнительные работы/услуги;</w:t>
      </w:r>
    </w:p>
    <w:p w:rsidR="00202C86" w:rsidRPr="00202C86" w:rsidRDefault="00202C86" w:rsidP="00202C86">
      <w:pPr>
        <w:spacing w:before="0" w:line="360" w:lineRule="exact"/>
        <w:contextualSpacing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>с правом подписания от имени Компании:</w:t>
      </w:r>
    </w:p>
    <w:p w:rsidR="00202C86" w:rsidRPr="00202C86" w:rsidRDefault="00202C86" w:rsidP="00202C86">
      <w:pPr>
        <w:spacing w:before="0" w:line="360" w:lineRule="exact"/>
        <w:ind w:firstLine="284"/>
        <w:contextualSpacing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>- Актов приема-передачи выставочной площади,</w:t>
      </w:r>
    </w:p>
    <w:p w:rsidR="00202C86" w:rsidRPr="00202C86" w:rsidRDefault="00202C86" w:rsidP="00202C86">
      <w:pPr>
        <w:spacing w:before="0" w:line="360" w:lineRule="exact"/>
        <w:ind w:firstLine="284"/>
        <w:contextualSpacing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>- Актов сдачи-приемки работ/услуг,</w:t>
      </w:r>
    </w:p>
    <w:p w:rsidR="00202C86" w:rsidRPr="00202C86" w:rsidRDefault="00202C86" w:rsidP="00202C86">
      <w:pPr>
        <w:spacing w:before="0" w:line="360" w:lineRule="exact"/>
        <w:ind w:firstLine="284"/>
        <w:contextualSpacing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>- заявок на дополнительные работы/услуги,</w:t>
      </w:r>
    </w:p>
    <w:p w:rsidR="00202C86" w:rsidRPr="00202C86" w:rsidRDefault="00202C86" w:rsidP="00202C86">
      <w:pPr>
        <w:spacing w:before="0" w:line="360" w:lineRule="exact"/>
        <w:contextualSpacing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>А также предоставляет право получения необходимых документов и выполнения иных действий и формальностей, связанных настоящим поручением.</w:t>
      </w:r>
    </w:p>
    <w:p w:rsidR="00202C86" w:rsidRPr="00202C86" w:rsidRDefault="00202C86" w:rsidP="00202C86">
      <w:pPr>
        <w:tabs>
          <w:tab w:val="clear" w:pos="2693"/>
          <w:tab w:val="right" w:leader="underscore" w:pos="9639"/>
        </w:tabs>
        <w:spacing w:before="0" w:line="360" w:lineRule="exact"/>
        <w:contextualSpacing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>Доверенность выдана сроком______________________________________ без права передоверия полномочий по ней третьим лицам.</w:t>
      </w:r>
    </w:p>
    <w:p w:rsidR="00202C86" w:rsidRPr="00202C86" w:rsidRDefault="00202C86" w:rsidP="00202C86">
      <w:pPr>
        <w:tabs>
          <w:tab w:val="clear" w:pos="2693"/>
          <w:tab w:val="right" w:leader="underscore" w:pos="9639"/>
        </w:tabs>
        <w:spacing w:before="0" w:line="360" w:lineRule="exact"/>
        <w:contextualSpacing/>
        <w:jc w:val="left"/>
        <w:rPr>
          <w:rFonts w:cs="Arial"/>
          <w:snapToGrid w:val="0"/>
          <w:color w:val="000000"/>
          <w:sz w:val="20"/>
          <w:szCs w:val="22"/>
        </w:rPr>
      </w:pPr>
      <w:r w:rsidRPr="00202C86">
        <w:rPr>
          <w:rFonts w:cs="Arial"/>
          <w:snapToGrid w:val="0"/>
          <w:color w:val="000000"/>
          <w:sz w:val="20"/>
          <w:szCs w:val="22"/>
        </w:rPr>
        <w:t xml:space="preserve">Подпись доверенного лица удостоверяю: (Подпись, фамилия, имя, отчество полностью в </w:t>
      </w:r>
      <w:proofErr w:type="spellStart"/>
      <w:r w:rsidRPr="00202C86">
        <w:rPr>
          <w:rFonts w:cs="Arial"/>
          <w:snapToGrid w:val="0"/>
          <w:color w:val="000000"/>
          <w:sz w:val="20"/>
          <w:szCs w:val="22"/>
        </w:rPr>
        <w:t>Р.п</w:t>
      </w:r>
      <w:proofErr w:type="spellEnd"/>
      <w:r w:rsidRPr="00202C86">
        <w:rPr>
          <w:rFonts w:cs="Arial"/>
          <w:snapToGrid w:val="0"/>
          <w:color w:val="000000"/>
          <w:sz w:val="20"/>
          <w:szCs w:val="22"/>
        </w:rPr>
        <w:t>.)</w:t>
      </w:r>
      <w:r w:rsidRPr="00202C86">
        <w:rPr>
          <w:rFonts w:cs="Arial"/>
          <w:snapToGrid w:val="0"/>
          <w:color w:val="000000"/>
          <w:sz w:val="20"/>
          <w:szCs w:val="22"/>
        </w:rPr>
        <w:tab/>
      </w:r>
    </w:p>
    <w:p w:rsidR="00202C86" w:rsidRPr="00202C86" w:rsidRDefault="00202C86" w:rsidP="00202C86">
      <w:pPr>
        <w:tabs>
          <w:tab w:val="left" w:pos="1560"/>
          <w:tab w:val="left" w:pos="3969"/>
          <w:tab w:val="left" w:pos="5812"/>
          <w:tab w:val="left" w:pos="6520"/>
          <w:tab w:val="left" w:pos="6804"/>
          <w:tab w:val="left" w:pos="7200"/>
          <w:tab w:val="left" w:pos="7920"/>
          <w:tab w:val="left" w:pos="8640"/>
        </w:tabs>
        <w:spacing w:before="0" w:line="360" w:lineRule="exact"/>
        <w:contextualSpacing/>
        <w:rPr>
          <w:rFonts w:cs="Arial"/>
          <w:snapToGrid w:val="0"/>
          <w:color w:val="000000"/>
          <w:sz w:val="20"/>
        </w:rPr>
      </w:pPr>
    </w:p>
    <w:p w:rsidR="00202C86" w:rsidRPr="00202C86" w:rsidRDefault="00202C86" w:rsidP="00202C86">
      <w:pPr>
        <w:tabs>
          <w:tab w:val="left" w:pos="1560"/>
          <w:tab w:val="left" w:pos="3969"/>
          <w:tab w:val="left" w:pos="5812"/>
          <w:tab w:val="left" w:pos="6520"/>
          <w:tab w:val="left" w:pos="6804"/>
          <w:tab w:val="left" w:pos="7200"/>
          <w:tab w:val="left" w:pos="7920"/>
          <w:tab w:val="left" w:pos="8640"/>
        </w:tabs>
        <w:spacing w:before="0" w:line="360" w:lineRule="exact"/>
        <w:contextualSpacing/>
      </w:pPr>
      <w:r w:rsidRPr="00202C86">
        <w:rPr>
          <w:snapToGrid w:val="0"/>
          <w:color w:val="000000"/>
          <w:sz w:val="20"/>
        </w:rPr>
        <w:t xml:space="preserve">Руководитель </w:t>
      </w:r>
      <w:r w:rsidRPr="00202C86">
        <w:rPr>
          <w:snapToGrid w:val="0"/>
          <w:color w:val="000000"/>
          <w:sz w:val="20"/>
        </w:rPr>
        <w:tab/>
        <w:t>___</w:t>
      </w:r>
      <w:r>
        <w:rPr>
          <w:snapToGrid w:val="0"/>
          <w:color w:val="000000"/>
          <w:sz w:val="20"/>
        </w:rPr>
        <w:t>_____________________________</w:t>
      </w:r>
      <w:r w:rsidRPr="00202C86">
        <w:rPr>
          <w:snapToGrid w:val="0"/>
          <w:color w:val="000000"/>
          <w:sz w:val="20"/>
        </w:rPr>
        <w:t>______________________________________</w:t>
      </w:r>
      <w:r w:rsidRPr="00202C86">
        <w:rPr>
          <w:i/>
          <w:snapToGrid w:val="0"/>
          <w:color w:val="000000"/>
          <w:sz w:val="20"/>
        </w:rPr>
        <w:t xml:space="preserve">                                          </w:t>
      </w:r>
      <w:proofErr w:type="gramStart"/>
      <w:r w:rsidRPr="00202C86">
        <w:rPr>
          <w:i/>
          <w:snapToGrid w:val="0"/>
          <w:color w:val="000000"/>
          <w:sz w:val="20"/>
        </w:rPr>
        <w:t xml:space="preserve">   (</w:t>
      </w:r>
      <w:proofErr w:type="gramEnd"/>
      <w:r w:rsidRPr="00202C86">
        <w:rPr>
          <w:i/>
          <w:snapToGrid w:val="0"/>
          <w:color w:val="000000"/>
          <w:sz w:val="20"/>
        </w:rPr>
        <w:t>должность)                            (подпись)</w:t>
      </w:r>
      <w:r w:rsidRPr="00202C86">
        <w:rPr>
          <w:i/>
          <w:snapToGrid w:val="0"/>
          <w:color w:val="000000"/>
          <w:sz w:val="20"/>
        </w:rPr>
        <w:tab/>
      </w:r>
      <w:r w:rsidRPr="00202C86">
        <w:rPr>
          <w:i/>
          <w:snapToGrid w:val="0"/>
          <w:color w:val="000000"/>
          <w:sz w:val="20"/>
        </w:rPr>
        <w:tab/>
      </w:r>
      <w:r w:rsidRPr="00202C86">
        <w:rPr>
          <w:i/>
          <w:snapToGrid w:val="0"/>
          <w:color w:val="000000"/>
          <w:sz w:val="20"/>
        </w:rPr>
        <w:tab/>
      </w:r>
      <w:r w:rsidRPr="00202C86">
        <w:rPr>
          <w:i/>
          <w:snapToGrid w:val="0"/>
          <w:color w:val="000000"/>
          <w:sz w:val="20"/>
        </w:rPr>
        <w:tab/>
      </w:r>
      <w:r w:rsidRPr="00202C86">
        <w:rPr>
          <w:i/>
          <w:snapToGrid w:val="0"/>
          <w:color w:val="000000"/>
          <w:sz w:val="20"/>
        </w:rPr>
        <w:tab/>
        <w:t>(Ф.И.О.)</w:t>
      </w:r>
    </w:p>
    <w:p w:rsidR="009C0B09" w:rsidRDefault="00202C86"/>
    <w:sectPr w:rsidR="009C0B09" w:rsidSect="00533A4C">
      <w:headerReference w:type="default" r:id="rId6"/>
      <w:footerReference w:type="default" r:id="rId7"/>
      <w:pgSz w:w="11906" w:h="16838"/>
      <w:pgMar w:top="279" w:right="991" w:bottom="567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A4C" w:rsidRDefault="00533A4C" w:rsidP="00533A4C">
      <w:pPr>
        <w:spacing w:before="0"/>
      </w:pPr>
      <w:r>
        <w:separator/>
      </w:r>
    </w:p>
  </w:endnote>
  <w:endnote w:type="continuationSeparator" w:id="0">
    <w:p w:rsidR="00533A4C" w:rsidRDefault="00533A4C" w:rsidP="00533A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4C" w:rsidRPr="00C86CED" w:rsidRDefault="00533A4C" w:rsidP="00533A4C">
    <w:pPr>
      <w:spacing w:after="60"/>
      <w:jc w:val="right"/>
      <w:rPr>
        <w:rFonts w:cs="Arial"/>
        <w:b/>
        <w:szCs w:val="18"/>
      </w:rPr>
    </w:pPr>
    <w:r>
      <w:rPr>
        <w:rFonts w:cs="Arial"/>
        <w:b/>
        <w:szCs w:val="18"/>
      </w:rPr>
      <w:t>РМЭФ, Энергетика и электротехника, ЖКХ России, Сварка/</w:t>
    </w:r>
    <w:r>
      <w:rPr>
        <w:rFonts w:cs="Arial"/>
        <w:b/>
        <w:szCs w:val="18"/>
        <w:lang w:val="en-US"/>
      </w:rPr>
      <w:t>Welding</w:t>
    </w:r>
    <w:r>
      <w:rPr>
        <w:rFonts w:cs="Arial"/>
        <w:b/>
        <w:szCs w:val="18"/>
      </w:rPr>
      <w:t>, Защита от коррозии</w:t>
    </w:r>
  </w:p>
  <w:p w:rsidR="00533A4C" w:rsidRPr="00533A4C" w:rsidRDefault="00533A4C" w:rsidP="00533A4C">
    <w:pPr>
      <w:spacing w:after="60"/>
      <w:jc w:val="right"/>
      <w:rPr>
        <w:rFonts w:cs="Arial"/>
        <w:b/>
        <w:szCs w:val="18"/>
      </w:rPr>
    </w:pPr>
    <w:r>
      <w:rPr>
        <w:rFonts w:cs="Arial"/>
        <w:b/>
        <w:szCs w:val="18"/>
        <w:lang w:val="en-US"/>
      </w:rPr>
      <w:t>9</w:t>
    </w:r>
    <w:r>
      <w:rPr>
        <w:rFonts w:cs="Arial"/>
        <w:b/>
        <w:szCs w:val="18"/>
      </w:rPr>
      <w:t>-</w:t>
    </w:r>
    <w:r>
      <w:rPr>
        <w:rFonts w:cs="Arial"/>
        <w:b/>
        <w:szCs w:val="18"/>
        <w:lang w:val="en-US"/>
      </w:rPr>
      <w:t>11</w:t>
    </w:r>
    <w:r>
      <w:rPr>
        <w:rFonts w:cs="Arial"/>
        <w:b/>
        <w:szCs w:val="18"/>
      </w:rPr>
      <w:t xml:space="preserve"> апреля 2025 г.</w:t>
    </w:r>
  </w:p>
  <w:p w:rsidR="00533A4C" w:rsidRDefault="00533A4C" w:rsidP="00533A4C">
    <w:pPr>
      <w:pStyle w:val="a3"/>
      <w:tabs>
        <w:tab w:val="clear" w:pos="2693"/>
        <w:tab w:val="clear" w:pos="4819"/>
        <w:tab w:val="clear" w:pos="9071"/>
        <w:tab w:val="left" w:pos="4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A4C" w:rsidRDefault="00533A4C" w:rsidP="00533A4C">
      <w:pPr>
        <w:spacing w:before="0"/>
      </w:pPr>
      <w:r>
        <w:separator/>
      </w:r>
    </w:p>
  </w:footnote>
  <w:footnote w:type="continuationSeparator" w:id="0">
    <w:p w:rsidR="00533A4C" w:rsidRDefault="00533A4C" w:rsidP="00533A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4C" w:rsidRPr="00533A4C" w:rsidRDefault="00533A4C" w:rsidP="00533A4C">
    <w:pPr>
      <w:pStyle w:val="a6"/>
      <w:ind w:left="-1701"/>
    </w:pPr>
    <w:r>
      <w:rPr>
        <w:noProof/>
      </w:rPr>
      <w:drawing>
        <wp:inline distT="0" distB="0" distL="0" distR="0" wp14:anchorId="2FE97734" wp14:editId="2A8EC8CE">
          <wp:extent cx="7557135" cy="1133475"/>
          <wp:effectExtent l="0" t="0" r="5715" b="9525"/>
          <wp:docPr id="225" name="Рисунок 225" descr="Шапка_рассылка_РМЭФ_ЖКХ_ЗОК_сварка_Энерег_ 2025-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Шапка_рассылка_РМЭФ_ЖКХ_ЗОК_сварка_Энерег_ 2025-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265" cy="113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EA"/>
    <w:rsid w:val="00202C86"/>
    <w:rsid w:val="00533A4C"/>
    <w:rsid w:val="00756A9E"/>
    <w:rsid w:val="0084294B"/>
    <w:rsid w:val="008873EA"/>
    <w:rsid w:val="00892ABA"/>
    <w:rsid w:val="00B4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6A510"/>
  <w15:chartTrackingRefBased/>
  <w15:docId w15:val="{9F5EF9B6-009F-487E-A03B-E858BFCD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4C"/>
    <w:pPr>
      <w:tabs>
        <w:tab w:val="left" w:pos="2693"/>
      </w:tabs>
      <w:spacing w:before="6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2C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533A4C"/>
    <w:pPr>
      <w:keepNext/>
      <w:tabs>
        <w:tab w:val="clear" w:pos="2693"/>
      </w:tabs>
      <w:suppressAutoHyphens/>
      <w:spacing w:before="0"/>
      <w:jc w:val="right"/>
      <w:outlineLvl w:val="5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33A4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3">
    <w:name w:val="footer"/>
    <w:basedOn w:val="a"/>
    <w:link w:val="a4"/>
    <w:rsid w:val="00533A4C"/>
    <w:pPr>
      <w:widowControl w:val="0"/>
      <w:tabs>
        <w:tab w:val="center" w:pos="4819"/>
        <w:tab w:val="right" w:pos="9071"/>
      </w:tabs>
    </w:pPr>
    <w:rPr>
      <w:sz w:val="22"/>
      <w:lang w:val="en-AU" w:eastAsia="x-none"/>
    </w:rPr>
  </w:style>
  <w:style w:type="character" w:customStyle="1" w:styleId="a4">
    <w:name w:val="Нижний колонтитул Знак"/>
    <w:basedOn w:val="a0"/>
    <w:link w:val="a3"/>
    <w:rsid w:val="00533A4C"/>
    <w:rPr>
      <w:rFonts w:ascii="Arial" w:eastAsia="Times New Roman" w:hAnsi="Arial" w:cs="Times New Roman"/>
      <w:szCs w:val="20"/>
      <w:lang w:val="en-AU" w:eastAsia="x-none"/>
    </w:rPr>
  </w:style>
  <w:style w:type="character" w:styleId="a5">
    <w:name w:val="Hyperlink"/>
    <w:uiPriority w:val="99"/>
    <w:rsid w:val="00533A4C"/>
    <w:rPr>
      <w:color w:val="0000FF"/>
      <w:u w:val="single"/>
    </w:rPr>
  </w:style>
  <w:style w:type="paragraph" w:customStyle="1" w:styleId="0">
    <w:name w:val="Текст 0"/>
    <w:rsid w:val="00533A4C"/>
    <w:pPr>
      <w:tabs>
        <w:tab w:val="left" w:pos="3969"/>
        <w:tab w:val="left" w:pos="5315"/>
        <w:tab w:val="left" w:pos="6520"/>
        <w:tab w:val="left" w:pos="6804"/>
        <w:tab w:val="left" w:pos="7200"/>
        <w:tab w:val="left" w:pos="7920"/>
        <w:tab w:val="left" w:pos="8640"/>
      </w:tabs>
      <w:spacing w:before="57" w:after="0" w:line="240" w:lineRule="auto"/>
      <w:jc w:val="both"/>
    </w:pPr>
    <w:rPr>
      <w:rFonts w:ascii="Arial" w:eastAsia="Times New Roman" w:hAnsi="Arial" w:cs="Times New Roman"/>
      <w:snapToGrid w:val="0"/>
      <w:color w:val="000000"/>
      <w:szCs w:val="20"/>
      <w:lang w:eastAsia="ru-RU"/>
    </w:rPr>
  </w:style>
  <w:style w:type="paragraph" w:styleId="2">
    <w:name w:val="Body Text 2"/>
    <w:basedOn w:val="a"/>
    <w:link w:val="20"/>
    <w:rsid w:val="00533A4C"/>
    <w:pPr>
      <w:widowControl w:val="0"/>
      <w:tabs>
        <w:tab w:val="clear" w:pos="2693"/>
      </w:tabs>
    </w:pPr>
    <w:rPr>
      <w:snapToGrid w:val="0"/>
      <w:sz w:val="24"/>
      <w:lang w:val="de-DE" w:eastAsia="de-DE"/>
    </w:rPr>
  </w:style>
  <w:style w:type="character" w:customStyle="1" w:styleId="20">
    <w:name w:val="Основной текст 2 Знак"/>
    <w:basedOn w:val="a0"/>
    <w:link w:val="2"/>
    <w:rsid w:val="00533A4C"/>
    <w:rPr>
      <w:rFonts w:ascii="Arial" w:eastAsia="Times New Roman" w:hAnsi="Arial" w:cs="Times New Roman"/>
      <w:snapToGrid w:val="0"/>
      <w:sz w:val="24"/>
      <w:szCs w:val="20"/>
      <w:lang w:val="de-DE" w:eastAsia="de-DE"/>
    </w:rPr>
  </w:style>
  <w:style w:type="paragraph" w:styleId="a6">
    <w:name w:val="header"/>
    <w:basedOn w:val="a"/>
    <w:link w:val="a7"/>
    <w:uiPriority w:val="99"/>
    <w:unhideWhenUsed/>
    <w:rsid w:val="00533A4C"/>
    <w:pPr>
      <w:tabs>
        <w:tab w:val="clear" w:pos="2693"/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533A4C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C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Шуканов Никита Дмитриевич</dc:creator>
  <cp:keywords/>
  <dc:description/>
  <cp:lastModifiedBy>Шуканов Никита Дмитриевич</cp:lastModifiedBy>
  <cp:revision>3</cp:revision>
  <dcterms:created xsi:type="dcterms:W3CDTF">2025-02-12T11:53:00Z</dcterms:created>
  <dcterms:modified xsi:type="dcterms:W3CDTF">2025-02-12T11:55:00Z</dcterms:modified>
</cp:coreProperties>
</file>